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B402" w14:textId="12F47230" w:rsidR="00537428" w:rsidRDefault="002D4EB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3A64E2" wp14:editId="1C0B276B">
                <wp:simplePos x="0" y="0"/>
                <wp:positionH relativeFrom="column">
                  <wp:posOffset>-166370</wp:posOffset>
                </wp:positionH>
                <wp:positionV relativeFrom="paragraph">
                  <wp:posOffset>935356</wp:posOffset>
                </wp:positionV>
                <wp:extent cx="6477000" cy="10287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7361C2" w14:textId="2DD6FECF" w:rsidR="002D4EBD" w:rsidRPr="00CF5240" w:rsidRDefault="002D4EBD" w:rsidP="002D4EBD">
                            <w:pPr>
                              <w:pStyle w:val="HTML-wstpniesformatowan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524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uk-U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БЕЗКОШТОВНА ДОПОМОГА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A64E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13.1pt;margin-top:73.65pt;width:51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" filled="f" stroked="f">
                <v:textbox>
                  <w:txbxContent>
                    <w:p w14:paraId="057361C2" w14:textId="2DD6FECF" w:rsidR="002D4EBD" w:rsidRPr="00CF5240" w:rsidRDefault="002D4EBD" w:rsidP="002D4EBD">
                      <w:pPr>
                        <w:pStyle w:val="HTML-wstpniesformatowany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524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52"/>
                          <w:szCs w:val="52"/>
                          <w:lang w:val="uk-U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БЕЗКОШТОВНА ДОПОМОГА</w:t>
                      </w:r>
                    </w:p>
                  </w:txbxContent>
                </v:textbox>
              </v:shape>
            </w:pict>
          </mc:Fallback>
        </mc:AlternateContent>
      </w:r>
      <w:r w:rsidR="007A396C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CEA64" wp14:editId="77A8AC08">
            <wp:simplePos x="0" y="0"/>
            <wp:positionH relativeFrom="column">
              <wp:posOffset>4681855</wp:posOffset>
            </wp:positionH>
            <wp:positionV relativeFrom="paragraph">
              <wp:posOffset>-64662</wp:posOffset>
            </wp:positionV>
            <wp:extent cx="1216318" cy="765068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U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369" cy="769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6C">
        <w:rPr>
          <w:noProof/>
          <w:lang w:eastAsia="pl-PL"/>
        </w:rPr>
        <w:drawing>
          <wp:inline distT="0" distB="0" distL="0" distR="0" wp14:anchorId="1CDCA778" wp14:editId="5811641C">
            <wp:extent cx="1428750" cy="745934"/>
            <wp:effectExtent l="0" t="0" r="0" b="0"/>
            <wp:docPr id="3" name="Obraz 3" descr="Pomoc dla Ukra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 dla Ukrai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4" cy="74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7735" w14:textId="7197F4AA" w:rsidR="002D4EBD" w:rsidRPr="002D4EBD" w:rsidRDefault="00CF5240" w:rsidP="00CF5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br/>
      </w:r>
      <w:r w:rsidR="00AC2BE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br/>
      </w:r>
      <w:r w:rsidR="002D4EBD" w:rsidRPr="002D4EBD">
        <w:rPr>
          <w:rStyle w:val="y2iqfc"/>
          <w:rFonts w:ascii="Times New Roman" w:hAnsi="Times New Roman" w:cs="Times New Roman"/>
          <w:b/>
          <w:bCs/>
          <w:sz w:val="36"/>
          <w:szCs w:val="36"/>
          <w:lang w:val="uk-UA"/>
        </w:rPr>
        <w:t>у пошуку роботи</w:t>
      </w:r>
    </w:p>
    <w:p w14:paraId="15CE71ED" w14:textId="77777777" w:rsidR="002D4EBD" w:rsidRPr="007A396C" w:rsidRDefault="002D4EBD" w:rsidP="00AC2BEB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  <w:shd w:val="clear" w:color="auto" w:fill="FFFFFF"/>
        </w:rPr>
      </w:pPr>
    </w:p>
    <w:p w14:paraId="1D65B4AD" w14:textId="77777777" w:rsidR="00727E8F" w:rsidRDefault="00727E8F" w:rsidP="005F015F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14:paraId="1944F95C" w14:textId="77777777" w:rsidR="00341383" w:rsidRPr="00CF5240" w:rsidRDefault="00341383" w:rsidP="00341383">
      <w:pPr>
        <w:pStyle w:val="HTML-wstpniesformatowany"/>
        <w:jc w:val="center"/>
        <w:rPr>
          <w:rStyle w:val="y2iqfc"/>
          <w:b/>
          <w:bCs/>
          <w:color w:val="C00000"/>
          <w:sz w:val="28"/>
          <w:szCs w:val="28"/>
          <w:lang w:val="uk-UA"/>
        </w:rPr>
      </w:pPr>
      <w:r w:rsidRPr="00CF5240">
        <w:rPr>
          <w:rStyle w:val="y2iqfc"/>
          <w:b/>
          <w:bCs/>
          <w:color w:val="C00000"/>
          <w:sz w:val="28"/>
          <w:szCs w:val="28"/>
          <w:lang w:val="uk-UA"/>
        </w:rPr>
        <w:t>Громадянин України, який має проїзний документ/паспорт/PESEL, що підтверджує його особу, може зареєструватися в бюро зайнятості</w:t>
      </w:r>
    </w:p>
    <w:p w14:paraId="061EFA5E" w14:textId="77777777" w:rsidR="00341383" w:rsidRPr="00CF5240" w:rsidRDefault="00341383" w:rsidP="00341383">
      <w:pPr>
        <w:pStyle w:val="HTML-wstpniesformatowany"/>
        <w:jc w:val="center"/>
        <w:rPr>
          <w:b/>
          <w:bCs/>
          <w:sz w:val="28"/>
          <w:szCs w:val="28"/>
        </w:rPr>
      </w:pPr>
      <w:r w:rsidRPr="00CF5240">
        <w:rPr>
          <w:rStyle w:val="y2iqfc"/>
          <w:b/>
          <w:bCs/>
          <w:color w:val="C00000"/>
          <w:sz w:val="28"/>
          <w:szCs w:val="28"/>
          <w:lang w:val="uk-UA"/>
        </w:rPr>
        <w:t>і отримати статус безробітного або шукача роботи</w:t>
      </w:r>
    </w:p>
    <w:p w14:paraId="585E2ED5" w14:textId="77777777" w:rsidR="00341383" w:rsidRDefault="00341383" w:rsidP="00E55A5D">
      <w:pPr>
        <w:pStyle w:val="Akapitzlist"/>
        <w:jc w:val="center"/>
        <w:rPr>
          <w:rStyle w:val="Pogrubieni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14:paraId="037C7B0A" w14:textId="0E444485" w:rsidR="00CF5240" w:rsidRPr="00CF5240" w:rsidRDefault="00CF5240" w:rsidP="00CF5240">
      <w:pPr>
        <w:pStyle w:val="HTML-wstpniesformatowany"/>
        <w:jc w:val="center"/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CF5240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Повітове </w:t>
      </w:r>
      <w:r w:rsidR="00287049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Б</w:t>
      </w:r>
      <w:r w:rsidRPr="00CF5240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юро </w:t>
      </w:r>
      <w:r w:rsidR="00287049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</w:t>
      </w:r>
      <w:r w:rsidRPr="00CF5240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раці</w:t>
      </w:r>
    </w:p>
    <w:p w14:paraId="5988F2E4" w14:textId="6F246AF8" w:rsidR="00CF5240" w:rsidRPr="00AB7C32" w:rsidRDefault="00CF5240" w:rsidP="00CF5240">
      <w:pPr>
        <w:pStyle w:val="HTML-wstpniesformatowany"/>
        <w:jc w:val="center"/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5240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вул. 1</w:t>
      </w:r>
      <w:r w:rsidR="00AB7C32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48454F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М</w:t>
      </w:r>
      <w:r w:rsidRPr="00CF5240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равня</w:t>
      </w:r>
      <w:r w:rsidR="00AB7C32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8</w:t>
      </w:r>
    </w:p>
    <w:p w14:paraId="75DB00DF" w14:textId="27F9CD4B" w:rsidR="00CF5240" w:rsidRPr="00CF5240" w:rsidRDefault="00CF5240" w:rsidP="00CF5240">
      <w:pPr>
        <w:pStyle w:val="HTML-wstpniesformatowany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5240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18-200 Високомазовецьке </w:t>
      </w:r>
      <w:r w:rsidR="0048454F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Б</w:t>
      </w:r>
      <w:r w:rsidRPr="00CF5240">
        <w:rPr>
          <w:rStyle w:val="y2iqfc"/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оєводство</w:t>
      </w:r>
    </w:p>
    <w:p w14:paraId="117CB772" w14:textId="77777777" w:rsidR="00CF5240" w:rsidRDefault="00CF5240" w:rsidP="00AC2BEB">
      <w:pPr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14:paraId="5204881B" w14:textId="77777777" w:rsidR="0064654D" w:rsidRPr="00AC2BEB" w:rsidRDefault="0064654D" w:rsidP="00AC2BEB">
      <w:pPr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AC2BEB">
        <w:rPr>
          <w:noProof/>
          <w:color w:val="FF0000"/>
          <w:sz w:val="32"/>
          <w:szCs w:val="32"/>
          <w:lang w:eastAsia="pl-PL"/>
        </w:rPr>
        <w:drawing>
          <wp:inline distT="0" distB="0" distL="0" distR="0" wp14:anchorId="6BAA091F" wp14:editId="752CD0D6">
            <wp:extent cx="295275" cy="295275"/>
            <wp:effectExtent l="0" t="0" r="9525" b="9525"/>
            <wp:docPr id="4" name="Obraz 4" descr="Znalezione obrazy dla zapytania ikona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lezione obrazy dla zapytania ikona telefo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BEB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86 275 86 12,   86 275 86 28,   86 275 86 24</w:t>
      </w:r>
    </w:p>
    <w:p w14:paraId="12E64DBA" w14:textId="77777777" w:rsidR="0064654D" w:rsidRPr="00AC2BEB" w:rsidRDefault="0064654D" w:rsidP="00AC2BEB">
      <w:pPr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shd w:val="clear" w:color="auto" w:fill="FFFFFF"/>
        </w:rPr>
      </w:pPr>
      <w:r w:rsidRPr="00AC2BEB">
        <w:rPr>
          <w:rFonts w:ascii="Times New Roman" w:hAnsi="Times New Roman" w:cs="Times New Roman"/>
          <w:b/>
          <w:i/>
          <w:color w:val="0000FF"/>
          <w:sz w:val="32"/>
          <w:szCs w:val="32"/>
          <w:shd w:val="clear" w:color="auto" w:fill="FFFFFF"/>
        </w:rPr>
        <w:t>https://wysokiemazowieckie.praca.gov.pl</w:t>
      </w:r>
    </w:p>
    <w:p w14:paraId="558A8F76" w14:textId="77777777" w:rsidR="00AB7C32" w:rsidRDefault="001869D1" w:rsidP="001869D1">
      <w:pPr>
        <w:pStyle w:val="HTML-wstpniesformatowany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7C32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>години роботи</w:t>
      </w:r>
      <w:r w:rsidR="0064654D" w:rsidRPr="00AB7C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 (</w:t>
      </w:r>
      <w:r w:rsidRPr="00AB7C32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>понеділок</w:t>
      </w:r>
      <w:r w:rsidR="0064654D" w:rsidRPr="00AB7C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.) 8:00 - 16:00, </w:t>
      </w:r>
    </w:p>
    <w:p w14:paraId="4F1B7C1A" w14:textId="163C094D" w:rsidR="0064654D" w:rsidRPr="00AC2BEB" w:rsidRDefault="00AB7C32" w:rsidP="00AB7C32">
      <w:pPr>
        <w:pStyle w:val="HTML-wstpniesformatowany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  <w:t xml:space="preserve">  </w:t>
      </w:r>
      <w:r w:rsidR="0064654D" w:rsidRPr="00AB7C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</w:t>
      </w:r>
      <w:r w:rsidR="001869D1" w:rsidRPr="00AB7C32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>вівторок</w:t>
      </w:r>
      <w:r>
        <w:rPr>
          <w:rStyle w:val="y2iqfc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1869D1" w:rsidRPr="00AB7C32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п'ятниця</w:t>
      </w:r>
      <w:r w:rsidR="0064654D" w:rsidRPr="00AB7C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.) 7:30 - 15:30</w:t>
      </w:r>
      <w:r w:rsidR="0064654D" w:rsidRPr="00AB7C32">
        <w:rPr>
          <w:rFonts w:ascii="Times New Roman" w:hAnsi="Times New Roman" w:cs="Times New Roman"/>
          <w:b/>
          <w:bCs/>
          <w:color w:val="333333"/>
        </w:rPr>
        <w:br/>
      </w:r>
    </w:p>
    <w:p w14:paraId="447D03A1" w14:textId="3FC59E34" w:rsidR="00DD5202" w:rsidRPr="00DD5202" w:rsidRDefault="00DD5202" w:rsidP="00DD5202">
      <w:pPr>
        <w:pStyle w:val="HTML-wstpniesformatowany"/>
        <w:rPr>
          <w:rFonts w:ascii="Times New Roman" w:hAnsi="Times New Roman" w:cs="Times New Roman"/>
          <w:b/>
          <w:bCs/>
          <w:sz w:val="28"/>
          <w:szCs w:val="28"/>
        </w:rPr>
      </w:pPr>
      <w:r w:rsidRPr="00DD5202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Безкоштовна програма для телефонів </w:t>
      </w:r>
      <w:r w:rsidRPr="00DD5202">
        <w:rPr>
          <w:rStyle w:val="y2iqfc"/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e-praca </w:t>
      </w:r>
      <w:r w:rsidRPr="00DD5202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>для громадян України, що дозволяє їм шукати роботу</w:t>
      </w:r>
    </w:p>
    <w:p w14:paraId="78E02693" w14:textId="77777777" w:rsidR="00DD5202" w:rsidRPr="00AB7C32" w:rsidRDefault="00DD5202" w:rsidP="00AB7C32">
      <w:pPr>
        <w:pStyle w:val="HTML-wstpniesformatowany"/>
        <w:rPr>
          <w:b/>
          <w:bCs/>
        </w:rPr>
      </w:pPr>
    </w:p>
    <w:p w14:paraId="1FB341C9" w14:textId="46EA8C7B" w:rsidR="00DD5202" w:rsidRPr="00DD5202" w:rsidRDefault="00DD5202" w:rsidP="00DD5202">
      <w:pPr>
        <w:pStyle w:val="HTML-wstpniesformatowany"/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5202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>Корисні вкладки / адреси веб-сайтів для біженців з України:</w:t>
      </w:r>
    </w:p>
    <w:p w14:paraId="2F1C2785" w14:textId="77777777" w:rsidR="00DD5202" w:rsidRDefault="00DD5202" w:rsidP="00DD5202">
      <w:pPr>
        <w:pStyle w:val="HTML-wstpniesformatowany"/>
      </w:pPr>
    </w:p>
    <w:p w14:paraId="32D20298" w14:textId="77777777" w:rsidR="009E2A99" w:rsidRPr="00AC2BEB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9" w:history="1">
        <w:r w:rsidR="009E2A99" w:rsidRPr="00AC2BEB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https://psz.praca.gov.pl/pomocdlaukrainy</w:t>
        </w:r>
      </w:hyperlink>
    </w:p>
    <w:p w14:paraId="3DBA3D9D" w14:textId="77777777" w:rsidR="009E2A99" w:rsidRPr="00AC2BEB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0" w:history="1">
        <w:r w:rsidR="009E2A99" w:rsidRPr="00AC2BEB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https://pomagamukrainie.gov.pl</w:t>
        </w:r>
      </w:hyperlink>
    </w:p>
    <w:p w14:paraId="2CDA72F3" w14:textId="77777777" w:rsidR="00727E8F" w:rsidRPr="00AC2BEB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1" w:history="1">
        <w:r w:rsidR="00727E8F" w:rsidRPr="00AC2BEB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https://www.gov.pl/web/granica</w:t>
        </w:r>
      </w:hyperlink>
    </w:p>
    <w:p w14:paraId="53788F9F" w14:textId="3841DEA1" w:rsidR="00727E8F" w:rsidRPr="00863136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2" w:history="1">
        <w:r w:rsidRPr="00863136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https://ang-psz.praca.gov.pl/uk</w:t>
        </w:r>
      </w:hyperlink>
    </w:p>
    <w:p w14:paraId="532A9B34" w14:textId="3FD2367B" w:rsidR="00727E8F" w:rsidRPr="00AC2BEB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3" w:history="1">
        <w:r w:rsidRPr="00863136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https://zielonalinia.gov.pl/zielona-linia-wersja-rosyjska-34234</w:t>
        </w:r>
      </w:hyperlink>
    </w:p>
    <w:p w14:paraId="24910EEE" w14:textId="77777777" w:rsidR="00727E8F" w:rsidRPr="00AC2BEB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4" w:history="1">
        <w:r w:rsidR="007A396C" w:rsidRPr="00AC2BEB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https://oferty.praca.gov.pl/</w:t>
        </w:r>
      </w:hyperlink>
      <w:r w:rsidR="007A396C" w:rsidRPr="00AC2B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BF68FA8" w14:textId="77777777" w:rsidR="009E2A99" w:rsidRPr="00AC2BEB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5" w:history="1">
        <w:r w:rsidR="00537428" w:rsidRPr="00AC2BEB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www.psz.praca.gov.pl</w:t>
        </w:r>
      </w:hyperlink>
    </w:p>
    <w:p w14:paraId="6CF22002" w14:textId="77777777" w:rsidR="00537428" w:rsidRPr="00AC2BEB" w:rsidRDefault="00863136" w:rsidP="00727E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6" w:history="1">
        <w:r w:rsidR="00E10774" w:rsidRPr="00AC2BEB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  <w:shd w:val="clear" w:color="auto" w:fill="FFFFFF"/>
          </w:rPr>
          <w:t>www.eures.praca.gov.pl</w:t>
        </w:r>
      </w:hyperlink>
    </w:p>
    <w:p w14:paraId="1FC2CFDC" w14:textId="77777777" w:rsidR="00537428" w:rsidRPr="005F015F" w:rsidRDefault="00537428" w:rsidP="00537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428" w:rsidRPr="005F015F" w:rsidSect="0064654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367C"/>
    <w:multiLevelType w:val="hybridMultilevel"/>
    <w:tmpl w:val="D748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EA1"/>
    <w:multiLevelType w:val="hybridMultilevel"/>
    <w:tmpl w:val="21DC6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62EF"/>
    <w:multiLevelType w:val="hybridMultilevel"/>
    <w:tmpl w:val="5BD0C822"/>
    <w:lvl w:ilvl="0" w:tplc="F7FADEE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b/>
        <w:i w:val="0"/>
        <w:color w:val="008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99"/>
    <w:rsid w:val="001869D1"/>
    <w:rsid w:val="00287049"/>
    <w:rsid w:val="002D4EBD"/>
    <w:rsid w:val="00341383"/>
    <w:rsid w:val="00344780"/>
    <w:rsid w:val="0048454F"/>
    <w:rsid w:val="00537428"/>
    <w:rsid w:val="005F015F"/>
    <w:rsid w:val="0064654D"/>
    <w:rsid w:val="00727E8F"/>
    <w:rsid w:val="007A396C"/>
    <w:rsid w:val="00863136"/>
    <w:rsid w:val="008A6928"/>
    <w:rsid w:val="009E2A99"/>
    <w:rsid w:val="00AB7C32"/>
    <w:rsid w:val="00AC2BEB"/>
    <w:rsid w:val="00CF5240"/>
    <w:rsid w:val="00DC4EAE"/>
    <w:rsid w:val="00DD5202"/>
    <w:rsid w:val="00E10774"/>
    <w:rsid w:val="00E55A5D"/>
    <w:rsid w:val="00E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EBE"/>
  <w15:docId w15:val="{1D2DFECC-F9C1-4B54-8A48-14A67F5A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A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A9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4654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4EB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D4EBD"/>
  </w:style>
  <w:style w:type="character" w:styleId="Nierozpoznanawzmianka">
    <w:name w:val="Unresolved Mention"/>
    <w:basedOn w:val="Domylnaczcionkaakapitu"/>
    <w:uiPriority w:val="99"/>
    <w:semiHidden/>
    <w:unhideWhenUsed/>
    <w:rsid w:val="0086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ielonalinia.gov.pl/zielona-linia-wersja-rosyjska-342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ng-psz.praca.gov.pl/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res.praca.gov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v.pl/web/gran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z.praca.gov.pl" TargetMode="External"/><Relationship Id="rId10" Type="http://schemas.openxmlformats.org/officeDocument/2006/relationships/hyperlink" Target="https://pomagamukrain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pomocdlaukrainy" TargetMode="External"/><Relationship Id="rId14" Type="http://schemas.openxmlformats.org/officeDocument/2006/relationships/hyperlink" Target="https://oferty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F9C1-6E4C-4670-914C-68834CB0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 Wys Maz</cp:lastModifiedBy>
  <cp:revision>3</cp:revision>
  <cp:lastPrinted>2022-03-16T12:56:00Z</cp:lastPrinted>
  <dcterms:created xsi:type="dcterms:W3CDTF">2022-03-16T13:08:00Z</dcterms:created>
  <dcterms:modified xsi:type="dcterms:W3CDTF">2022-03-16T13:51:00Z</dcterms:modified>
</cp:coreProperties>
</file>